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This is an interview series for senior agency producers, chief production officers and heads of production at agencies and in-house at brands’ production units. We want to find out about the nitty gritty of how production is changing. There are no hard and fast rules about what a production department looks like and what sort of output it produces - which is exciting and exhilarating but it also takes a particular kind of mind to navigate it. We think that understanding production is absolutely pivotal to understanding the future of advertising and marketing.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pPr>
      <w:r w:rsidDel="00000000" w:rsidR="00000000" w:rsidRPr="00000000">
        <w:rPr>
          <w:rtl w:val="0"/>
        </w:rPr>
        <w:t xml:space="preserve">What lasting impact has the experience of the pandemic had on how you and your agency think about and approach production?</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Aside from Covid-19, what have been the most disruptive forces to hit agency production in the past few years?</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A good producer should be able to produce for any medium, from film to events to digital. Do you agree or disagree with this statement? Why/why not?</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And leading on from that, when it comes to building up your team at the agency, what’s your view on the balance of specialists vs generalists?</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What’s your own pathway to production? When you started out, what sort of work were you producing and what lessons have stayed with you in that time?</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If you compare your role to the role of the heads of TV/heads of production when you first joined the industry, what do you think are the most striking or interesting changes (and what surprising things have stayed the same?)</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There are so many models for the way production is organised in the advertising industry - what set-ups have you found to be the most successful and why?</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When working with a new partner or collaborator, how do you go about establishing trust?</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What are your thoughts on the involvement of procurement in production? </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When it comes to educating producers how does your agency like to approach this? (I know we’re always hearing about how much easier it is to educate or train oneself on tech etc, but what areas do you think producers can benefit from more directed or structured training?)</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What new skills have you had to add to the team as a result of the pandemic?</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Should production have a seat in the c-suite - and why?</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How have you approached integrating data with production workflows and processes? And, generally, how has data and the fact that we have constant live feedback on content performance changed production?</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Clients’ thirst for content seems to be unquenchable - and they need content that’s fast and responsive! What’s the key to creating LOTS of stuff at SPEED - without sacrificing production values? Is it even possible? </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To what extent is production strategic - traditionally it’s the part that comes at the ‘end’ of the agency process, but it seems in many cases production is a valuable voice to have right up top - what are your thoughts/experiences of this?</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What’s the most exciting thing about working in production right now?</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And what advice would you give to an aspiring agency producer?</w:t>
      </w:r>
    </w:p>
    <w:p w:rsidR="00000000" w:rsidDel="00000000" w:rsidP="00000000" w:rsidRDefault="00000000" w:rsidRPr="00000000" w14:paraId="00000015">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PRODUCTION LINE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