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1073F5" w:rsidR="00A14DDF" w:rsidRPr="000E21DD" w:rsidRDefault="000E21DD">
      <w:pPr>
        <w:rPr>
          <w:b/>
          <w:bCs/>
          <w:i/>
          <w:iCs/>
          <w:u w:val="single"/>
        </w:rPr>
      </w:pPr>
      <w:r w:rsidRPr="000E21DD">
        <w:rPr>
          <w:b/>
          <w:bCs/>
          <w:i/>
          <w:iCs/>
          <w:u w:val="single"/>
        </w:rPr>
        <w:t xml:space="preserve">Please include a bio and headshot for whoever is answering the questions and send to </w:t>
      </w:r>
      <w:hyperlink r:id="rId8" w:history="1">
        <w:r w:rsidRPr="000E21DD">
          <w:rPr>
            <w:rStyle w:val="Hyperlink"/>
            <w:b/>
            <w:bCs/>
            <w:i/>
            <w:iCs/>
          </w:rPr>
          <w:t>newsdesk@lbbonline.com</w:t>
        </w:r>
      </w:hyperlink>
    </w:p>
    <w:p w14:paraId="2C9AA143" w14:textId="77777777" w:rsidR="000E21DD" w:rsidRDefault="000E21DD"/>
    <w:p w14:paraId="00000002" w14:textId="77777777" w:rsidR="00A14DDF" w:rsidRDefault="002B38BD">
      <w:r>
        <w:t>This is an interview series for senior agency producers, chief production officers and heads of production at agencies and in-house at brands’ production units. We want to find out about the nitty gritty of how production is changing. There are no hard and</w:t>
      </w:r>
      <w:r>
        <w:t xml:space="preserve"> fast rules about what a production department looks like and what sort of output it produces - which is exciting and exhilarating but it also takes a particular kind of mind to navigate it. We think that understanding production is absolutely pivotal to u</w:t>
      </w:r>
      <w:r>
        <w:t xml:space="preserve">nderstanding the future of advertising and marketing. </w:t>
      </w:r>
    </w:p>
    <w:p w14:paraId="00000003" w14:textId="77777777" w:rsidR="00A14DDF" w:rsidRDefault="00A14DDF"/>
    <w:p w14:paraId="00000004" w14:textId="77777777" w:rsidR="00A14DDF" w:rsidRDefault="002B38BD">
      <w:r>
        <w:t>We understand that there are a lot of questions below but there’s a lot to ask you! Please answer as many as possible but if some aren’t applicable to you feel free to skip them.</w:t>
      </w:r>
    </w:p>
    <w:p w14:paraId="00000005" w14:textId="77777777" w:rsidR="00A14DDF" w:rsidRDefault="00A14DDF"/>
    <w:p w14:paraId="00000006" w14:textId="77777777" w:rsidR="00A14DDF" w:rsidRDefault="002B38BD">
      <w:r>
        <w:t>Cheers!</w:t>
      </w:r>
    </w:p>
    <w:p w14:paraId="00000007" w14:textId="77777777" w:rsidR="00A14DDF" w:rsidRDefault="00A14DDF"/>
    <w:p w14:paraId="00000008" w14:textId="77777777" w:rsidR="00A14DDF" w:rsidRDefault="002B38BD">
      <w:pPr>
        <w:numPr>
          <w:ilvl w:val="0"/>
          <w:numId w:val="1"/>
        </w:numPr>
      </w:pPr>
      <w:r>
        <w:t>What lastin</w:t>
      </w:r>
      <w:r>
        <w:t>g impact has the experience of the pandemic had on how you and your agency think about and approach production?</w:t>
      </w:r>
    </w:p>
    <w:p w14:paraId="00000009" w14:textId="77777777" w:rsidR="00A14DDF" w:rsidRDefault="002B38BD">
      <w:pPr>
        <w:numPr>
          <w:ilvl w:val="0"/>
          <w:numId w:val="1"/>
        </w:numPr>
      </w:pPr>
      <w:r>
        <w:t>Aside from Covid-19, what have been the most disruptive forces to hit agency production in the past few years?</w:t>
      </w:r>
    </w:p>
    <w:p w14:paraId="0000000A" w14:textId="77777777" w:rsidR="00A14DDF" w:rsidRDefault="002B38BD">
      <w:pPr>
        <w:numPr>
          <w:ilvl w:val="0"/>
          <w:numId w:val="1"/>
        </w:numPr>
      </w:pPr>
      <w:r>
        <w:t>A good producer should be able to</w:t>
      </w:r>
      <w:r>
        <w:t xml:space="preserve"> produce for any medium, from film to events to digital. Do you agree or disagree with this statement? Why/why not?</w:t>
      </w:r>
    </w:p>
    <w:p w14:paraId="0000000B" w14:textId="77777777" w:rsidR="00A14DDF" w:rsidRDefault="002B38BD">
      <w:pPr>
        <w:numPr>
          <w:ilvl w:val="0"/>
          <w:numId w:val="1"/>
        </w:numPr>
      </w:pPr>
      <w:r>
        <w:t>And leading on from that, when it comes to building up your team at the agency, what’s your view on the balance of specialists vs generalist</w:t>
      </w:r>
      <w:r>
        <w:t>s?</w:t>
      </w:r>
    </w:p>
    <w:p w14:paraId="0000000C" w14:textId="77777777" w:rsidR="00A14DDF" w:rsidRDefault="002B38BD">
      <w:pPr>
        <w:numPr>
          <w:ilvl w:val="0"/>
          <w:numId w:val="1"/>
        </w:numPr>
      </w:pPr>
      <w:r>
        <w:t>What’s your own pathway to production? When you started out, what sort of work were you producing and what lessons have stayed with you in that time?</w:t>
      </w:r>
    </w:p>
    <w:p w14:paraId="0000000D" w14:textId="77777777" w:rsidR="00A14DDF" w:rsidRDefault="002B38BD">
      <w:pPr>
        <w:numPr>
          <w:ilvl w:val="0"/>
          <w:numId w:val="1"/>
        </w:numPr>
      </w:pPr>
      <w:r>
        <w:t>If you compare your role to the role of the heads of TV/heads of production when you first joined the i</w:t>
      </w:r>
      <w:r>
        <w:t>ndustry, what do you think are the most striking or interesting changes (and what surprising things have stayed the same?)</w:t>
      </w:r>
    </w:p>
    <w:p w14:paraId="0000000E" w14:textId="77777777" w:rsidR="00A14DDF" w:rsidRDefault="002B38BD">
      <w:pPr>
        <w:numPr>
          <w:ilvl w:val="0"/>
          <w:numId w:val="1"/>
        </w:numPr>
      </w:pPr>
      <w:r>
        <w:t xml:space="preserve">There are so many models for the way production is </w:t>
      </w:r>
      <w:proofErr w:type="spellStart"/>
      <w:r>
        <w:t>organised</w:t>
      </w:r>
      <w:proofErr w:type="spellEnd"/>
      <w:r>
        <w:t xml:space="preserve"> in the advertising industry - what set-ups have you found to be the most</w:t>
      </w:r>
      <w:r>
        <w:t xml:space="preserve"> successful and why?</w:t>
      </w:r>
    </w:p>
    <w:p w14:paraId="0000000F" w14:textId="77777777" w:rsidR="00A14DDF" w:rsidRDefault="002B38BD">
      <w:pPr>
        <w:numPr>
          <w:ilvl w:val="0"/>
          <w:numId w:val="1"/>
        </w:numPr>
      </w:pPr>
      <w:r>
        <w:t>When working with a new partner or collaborator, how do you go about establishing trust?</w:t>
      </w:r>
    </w:p>
    <w:p w14:paraId="00000010" w14:textId="77777777" w:rsidR="00A14DDF" w:rsidRDefault="002B38BD">
      <w:pPr>
        <w:numPr>
          <w:ilvl w:val="0"/>
          <w:numId w:val="1"/>
        </w:numPr>
      </w:pPr>
      <w:r>
        <w:t>- How important is it to you there is diversity across all partners on a production? Do you have any measures to promote diversity when it comes t</w:t>
      </w:r>
      <w:r>
        <w:t xml:space="preserve">o production? </w:t>
      </w:r>
    </w:p>
    <w:p w14:paraId="00000011" w14:textId="77777777" w:rsidR="00A14DDF" w:rsidRDefault="002B38BD">
      <w:pPr>
        <w:numPr>
          <w:ilvl w:val="0"/>
          <w:numId w:val="1"/>
        </w:numPr>
      </w:pPr>
      <w:r>
        <w:t xml:space="preserve">- Speaking of casting, what is your approach to this side of a production? How do you work with directors to ensure a fair and fruitful process? </w:t>
      </w:r>
    </w:p>
    <w:p w14:paraId="00000012" w14:textId="77777777" w:rsidR="00A14DDF" w:rsidRDefault="002B38BD">
      <w:pPr>
        <w:numPr>
          <w:ilvl w:val="0"/>
          <w:numId w:val="1"/>
        </w:numPr>
      </w:pPr>
      <w:r>
        <w:t>- Sustainable production is also, understandably, a big talking point and will continue to be s</w:t>
      </w:r>
      <w:r>
        <w:t xml:space="preserve">o moving forward. How are you navigating this as an agency? </w:t>
      </w:r>
    </w:p>
    <w:p w14:paraId="00000013" w14:textId="77777777" w:rsidR="00A14DDF" w:rsidRDefault="002B38BD">
      <w:pPr>
        <w:numPr>
          <w:ilvl w:val="0"/>
          <w:numId w:val="1"/>
        </w:numPr>
      </w:pPr>
      <w:r>
        <w:t>- Has the pandemic accelerated this conversation at all, in your opinion? (</w:t>
      </w:r>
      <w:proofErr w:type="spellStart"/>
      <w:r>
        <w:t>ie</w:t>
      </w:r>
      <w:proofErr w:type="spellEnd"/>
      <w:r>
        <w:t>, the number of people on set, less people flying around the world, etc.)</w:t>
      </w:r>
    </w:p>
    <w:p w14:paraId="00000014" w14:textId="77777777" w:rsidR="00A14DDF" w:rsidRDefault="002B38BD">
      <w:pPr>
        <w:numPr>
          <w:ilvl w:val="0"/>
          <w:numId w:val="1"/>
        </w:numPr>
      </w:pPr>
      <w:r>
        <w:t>- What conversations are you having with cli</w:t>
      </w:r>
      <w:r>
        <w:t>ents about issues such as diversity and sustainability? Is it something that clients are invested in or more that agencies need to take the lead on?</w:t>
      </w:r>
    </w:p>
    <w:p w14:paraId="00000015" w14:textId="77777777" w:rsidR="00A14DDF" w:rsidRDefault="002B38BD">
      <w:pPr>
        <w:numPr>
          <w:ilvl w:val="0"/>
          <w:numId w:val="1"/>
        </w:numPr>
      </w:pPr>
      <w:r>
        <w:t xml:space="preserve">What are your thoughts on the involvement of procurement in production? </w:t>
      </w:r>
    </w:p>
    <w:p w14:paraId="00000016" w14:textId="77777777" w:rsidR="00A14DDF" w:rsidRDefault="002B38BD">
      <w:pPr>
        <w:numPr>
          <w:ilvl w:val="0"/>
          <w:numId w:val="1"/>
        </w:numPr>
      </w:pPr>
      <w:r>
        <w:lastRenderedPageBreak/>
        <w:t>When it comes to educating produce</w:t>
      </w:r>
      <w:r>
        <w:t xml:space="preserve">rs how does your agency like to approach this? (I know we’re always hearing about how much easier it is to educate or train oneself on tech </w:t>
      </w:r>
      <w:proofErr w:type="spellStart"/>
      <w:r>
        <w:t>etc</w:t>
      </w:r>
      <w:proofErr w:type="spellEnd"/>
      <w:r>
        <w:t>, but what areas do you think producers can benefit from more directed or structured training?)</w:t>
      </w:r>
    </w:p>
    <w:p w14:paraId="00000017" w14:textId="77777777" w:rsidR="00A14DDF" w:rsidRDefault="002B38BD">
      <w:pPr>
        <w:numPr>
          <w:ilvl w:val="0"/>
          <w:numId w:val="1"/>
        </w:numPr>
      </w:pPr>
      <w:r>
        <w:t>Should production</w:t>
      </w:r>
      <w:r>
        <w:t xml:space="preserve"> have a seat in the c-suite - and why?</w:t>
      </w:r>
    </w:p>
    <w:p w14:paraId="00000018" w14:textId="77777777" w:rsidR="00A14DDF" w:rsidRDefault="002B38BD">
      <w:pPr>
        <w:numPr>
          <w:ilvl w:val="0"/>
          <w:numId w:val="1"/>
        </w:numPr>
      </w:pPr>
      <w:r>
        <w:t>How have you approached integrating data with production workflows and processes? And, generally, how has data and the fact that we have constant live feedback on content performance changed production?</w:t>
      </w:r>
    </w:p>
    <w:p w14:paraId="00000019" w14:textId="77777777" w:rsidR="00A14DDF" w:rsidRDefault="002B38BD">
      <w:pPr>
        <w:numPr>
          <w:ilvl w:val="0"/>
          <w:numId w:val="1"/>
        </w:numPr>
      </w:pPr>
      <w:r>
        <w:t>Clients’ thirs</w:t>
      </w:r>
      <w:r>
        <w:t xml:space="preserve">t for content seems to be unquenchable - and they need content that’s fast and responsive! What’s the key to creating LOTS of stuff at SPEED - without sacrificing production values? Is it even possible? </w:t>
      </w:r>
    </w:p>
    <w:p w14:paraId="0000001A" w14:textId="77777777" w:rsidR="00A14DDF" w:rsidRDefault="002B38BD">
      <w:pPr>
        <w:numPr>
          <w:ilvl w:val="0"/>
          <w:numId w:val="1"/>
        </w:numPr>
      </w:pPr>
      <w:r>
        <w:t>To what extent is production strategic - traditional</w:t>
      </w:r>
      <w:r>
        <w:t>ly it’s the part that comes at the ‘end’ of the agency process, but it seems in many cases production is a valuable voice to have right up top - what are your thoughts/experiences of this?</w:t>
      </w:r>
    </w:p>
    <w:p w14:paraId="0000001B" w14:textId="77777777" w:rsidR="00A14DDF" w:rsidRDefault="002B38BD">
      <w:pPr>
        <w:numPr>
          <w:ilvl w:val="0"/>
          <w:numId w:val="1"/>
        </w:numPr>
      </w:pPr>
      <w:r>
        <w:t>What’s the most exciting thing about working in production right no</w:t>
      </w:r>
      <w:r>
        <w:t>w?</w:t>
      </w:r>
    </w:p>
    <w:p w14:paraId="0000001C" w14:textId="77777777" w:rsidR="00A14DDF" w:rsidRDefault="002B38BD">
      <w:pPr>
        <w:numPr>
          <w:ilvl w:val="0"/>
          <w:numId w:val="1"/>
        </w:numPr>
      </w:pPr>
      <w:r>
        <w:t>And what advice would you give to an aspiring agency producer?</w:t>
      </w:r>
    </w:p>
    <w:p w14:paraId="0000001D" w14:textId="77777777" w:rsidR="00A14DDF" w:rsidRDefault="00A14DDF"/>
    <w:sectPr w:rsidR="00A14DD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24E8" w14:textId="77777777" w:rsidR="002B38BD" w:rsidRDefault="002B38BD">
      <w:pPr>
        <w:spacing w:line="240" w:lineRule="auto"/>
      </w:pPr>
      <w:r>
        <w:separator/>
      </w:r>
    </w:p>
  </w:endnote>
  <w:endnote w:type="continuationSeparator" w:id="0">
    <w:p w14:paraId="29565A24" w14:textId="77777777" w:rsidR="002B38BD" w:rsidRDefault="002B3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0190" w14:textId="77777777" w:rsidR="002B38BD" w:rsidRDefault="002B38BD">
      <w:pPr>
        <w:spacing w:line="240" w:lineRule="auto"/>
      </w:pPr>
      <w:r>
        <w:separator/>
      </w:r>
    </w:p>
  </w:footnote>
  <w:footnote w:type="continuationSeparator" w:id="0">
    <w:p w14:paraId="5D49988B" w14:textId="77777777" w:rsidR="002B38BD" w:rsidRDefault="002B3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A14DDF" w:rsidRDefault="002B38BD">
    <w:pPr>
      <w:rPr>
        <w:b/>
        <w:sz w:val="28"/>
        <w:szCs w:val="28"/>
      </w:rPr>
    </w:pPr>
    <w:r>
      <w:rPr>
        <w:b/>
        <w:sz w:val="28"/>
        <w:szCs w:val="28"/>
      </w:rPr>
      <w:t>PRODUCTION 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AB0"/>
    <w:multiLevelType w:val="multilevel"/>
    <w:tmpl w:val="FB246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DF"/>
    <w:rsid w:val="000E21DD"/>
    <w:rsid w:val="002B38BD"/>
    <w:rsid w:val="00A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B7C9"/>
  <w15:docId w15:val="{9C948E9A-BCCF-4370-871F-D6276C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21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desk@lbb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wY7SUf0/dhwNNFdH251ELu8Bw==">AMUW2mU7Wdt57kmY9opJkaYMQbBQwi7CPzzJANexjrhE5KOW85ZxLI8FpONqFNf6oudS7Kdto3e+Nz7tu6hnZsjH8Re4O7CEwMCDaZdVjgMIvxmQQfDQWcc=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liam smith</cp:lastModifiedBy>
  <cp:revision>2</cp:revision>
  <dcterms:created xsi:type="dcterms:W3CDTF">2022-03-11T17:54:00Z</dcterms:created>
  <dcterms:modified xsi:type="dcterms:W3CDTF">2022-03-11T17:54:00Z</dcterms:modified>
</cp:coreProperties>
</file>